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3264" w:rsidRDefault="008B3D3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639"/>
        </w:tabs>
        <w:spacing w:before="120" w:line="240" w:lineRule="auto"/>
        <w:ind w:left="1" w:hanging="3"/>
        <w:rPr>
          <w:rFonts w:eastAsia="Arial" w:cs="Arial"/>
          <w:b/>
          <w:color w:val="000000"/>
          <w:sz w:val="28"/>
          <w:szCs w:val="28"/>
          <w:u w:val="single"/>
        </w:rPr>
      </w:pPr>
      <w:r>
        <w:rPr>
          <w:rFonts w:eastAsia="Arial" w:cs="Arial"/>
          <w:b/>
          <w:color w:val="000000"/>
          <w:sz w:val="28"/>
          <w:szCs w:val="28"/>
          <w:u w:val="single"/>
        </w:rPr>
        <w:t>Nachwuchs-Mannschaftsmeisterschaft: Stammspielermeldung</w:t>
      </w:r>
      <w:r>
        <w:rPr>
          <w:rFonts w:eastAsia="Arial" w:cs="Arial"/>
          <w:b/>
          <w:color w:val="000000"/>
          <w:sz w:val="28"/>
          <w:szCs w:val="28"/>
          <w:u w:val="single"/>
        </w:rPr>
        <w:tab/>
      </w:r>
    </w:p>
    <w:p w14:paraId="00000002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3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C3264" w14:paraId="7C0A8181" w14:textId="77777777">
        <w:tc>
          <w:tcPr>
            <w:tcW w:w="9855" w:type="dxa"/>
          </w:tcPr>
          <w:p w14:paraId="00000004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Club:</w:t>
            </w:r>
          </w:p>
        </w:tc>
      </w:tr>
    </w:tbl>
    <w:p w14:paraId="00000005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6" w14:textId="77777777" w:rsidR="00AC3264" w:rsidRDefault="008B3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Pro Mannschaft sind 3 Stammspieler zu melden.</w:t>
      </w:r>
      <w:r>
        <w:rPr>
          <w:rFonts w:eastAsia="Arial" w:cs="Arial"/>
          <w:color w:val="000000"/>
        </w:rPr>
        <w:br/>
      </w:r>
    </w:p>
    <w:p w14:paraId="59FE2052" w14:textId="12C7C1FC" w:rsidR="003C5BC4" w:rsidRPr="000E47AE" w:rsidRDefault="008B3D34" w:rsidP="3891A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 w:rsidRPr="3891ABE9">
        <w:rPr>
          <w:rFonts w:eastAsia="Arial" w:cs="Arial"/>
          <w:color w:val="000000"/>
        </w:rPr>
        <w:t>Altersgrenzen:</w:t>
      </w:r>
      <w:r>
        <w:rPr>
          <w:rFonts w:eastAsia="Arial" w:cs="Arial"/>
          <w:color w:val="000000"/>
        </w:rPr>
        <w:br/>
      </w:r>
      <w:r w:rsidRPr="000E47AE">
        <w:rPr>
          <w:rFonts w:eastAsia="Arial" w:cs="Arial"/>
          <w:color w:val="000000"/>
        </w:rPr>
        <w:t>U1</w:t>
      </w:r>
      <w:r w:rsidR="003C5BC4" w:rsidRPr="000E47AE">
        <w:rPr>
          <w:rFonts w:eastAsia="Arial" w:cs="Arial"/>
          <w:color w:val="000000"/>
        </w:rPr>
        <w:t>9</w:t>
      </w:r>
      <w:r w:rsidRPr="000E47AE">
        <w:rPr>
          <w:rFonts w:eastAsia="Arial" w:cs="Arial"/>
          <w:color w:val="000000"/>
        </w:rPr>
        <w:t xml:space="preserve"> (Jahrgänge 200</w:t>
      </w:r>
      <w:r w:rsidR="003C5BC4" w:rsidRPr="000E47AE">
        <w:rPr>
          <w:rFonts w:eastAsia="Arial" w:cs="Arial"/>
          <w:color w:val="000000"/>
        </w:rPr>
        <w:t>6</w:t>
      </w:r>
      <w:r w:rsidRPr="000E47AE">
        <w:rPr>
          <w:rFonts w:eastAsia="Arial" w:cs="Arial"/>
          <w:color w:val="000000"/>
        </w:rPr>
        <w:t xml:space="preserve"> – 200</w:t>
      </w:r>
      <w:r w:rsidR="003C5BC4" w:rsidRPr="000E47AE">
        <w:rPr>
          <w:rFonts w:eastAsia="Arial" w:cs="Arial"/>
          <w:color w:val="000000"/>
        </w:rPr>
        <w:t>7</w:t>
      </w:r>
      <w:r w:rsidRPr="000E47AE">
        <w:rPr>
          <w:rFonts w:eastAsia="Arial" w:cs="Arial"/>
          <w:color w:val="000000"/>
        </w:rPr>
        <w:t>)</w:t>
      </w:r>
    </w:p>
    <w:p w14:paraId="00000007" w14:textId="322C92AC" w:rsidR="00AC3264" w:rsidRDefault="003C5BC4" w:rsidP="003C5B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 w:rsidRPr="000E47AE">
        <w:rPr>
          <w:rFonts w:eastAsia="Arial" w:cs="Arial"/>
          <w:color w:val="000000"/>
        </w:rPr>
        <w:t>U17 (Jahrgänge 2008 und 2009)</w:t>
      </w:r>
      <w:r w:rsidR="008B3D34" w:rsidRPr="000E47AE">
        <w:rPr>
          <w:rFonts w:eastAsia="Arial" w:cs="Arial"/>
          <w:color w:val="000000"/>
        </w:rPr>
        <w:br/>
        <w:t xml:space="preserve">U15 (Jahrgänge </w:t>
      </w:r>
      <w:r w:rsidRPr="000E47AE">
        <w:rPr>
          <w:rFonts w:eastAsia="Arial" w:cs="Arial"/>
          <w:color w:val="000000"/>
        </w:rPr>
        <w:t>2010 und 2011</w:t>
      </w:r>
      <w:r w:rsidR="008B3D34" w:rsidRPr="000E47AE">
        <w:rPr>
          <w:rFonts w:eastAsia="Arial" w:cs="Arial"/>
          <w:color w:val="000000"/>
        </w:rPr>
        <w:t>)</w:t>
      </w:r>
      <w:r w:rsidR="008B3D34" w:rsidRPr="000E47AE">
        <w:rPr>
          <w:rFonts w:eastAsia="Arial" w:cs="Arial"/>
          <w:color w:val="000000"/>
        </w:rPr>
        <w:br/>
        <w:t>U13 (Jahrgänge 2</w:t>
      </w:r>
      <w:r w:rsidRPr="000E47AE">
        <w:rPr>
          <w:rFonts w:eastAsia="Arial" w:cs="Arial"/>
          <w:color w:val="000000"/>
        </w:rPr>
        <w:t>012</w:t>
      </w:r>
      <w:r w:rsidR="008B3D34" w:rsidRPr="000E47AE">
        <w:rPr>
          <w:rFonts w:eastAsia="Arial" w:cs="Arial"/>
          <w:color w:val="000000"/>
        </w:rPr>
        <w:t xml:space="preserve"> + später)</w:t>
      </w:r>
    </w:p>
    <w:p w14:paraId="00000008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0"/>
        <w:tblW w:w="9709" w:type="dxa"/>
        <w:tblLayout w:type="fixed"/>
        <w:tblLook w:val="0000" w:firstRow="0" w:lastRow="0" w:firstColumn="0" w:lastColumn="0" w:noHBand="0" w:noVBand="0"/>
      </w:tblPr>
      <w:tblGrid>
        <w:gridCol w:w="2764"/>
        <w:gridCol w:w="3685"/>
        <w:gridCol w:w="1418"/>
        <w:gridCol w:w="1842"/>
      </w:tblGrid>
      <w:tr w:rsidR="00AC3264" w14:paraId="1F024294" w14:textId="77777777">
        <w:trPr>
          <w:trHeight w:val="36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000009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Altersklasse, Team-Nr.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0A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Name und Vorname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0B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Klassierung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00000C" w14:textId="77777777" w:rsidR="00AC3264" w:rsidRDefault="008B3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Lizenznummer</w:t>
            </w:r>
          </w:p>
        </w:tc>
      </w:tr>
      <w:tr w:rsidR="00AC3264" w14:paraId="672A6659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000000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1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A37501D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right w:val="single" w:sz="8" w:space="0" w:color="000000"/>
            </w:tcBorders>
          </w:tcPr>
          <w:p w14:paraId="0000001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1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5DAB6C7B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00001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1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1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00001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2EB378F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19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A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B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1C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6A05A809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1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2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5A39BBE3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2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2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41C8F396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2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2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72A3D3EC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29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B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2C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D0B940D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2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2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3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0E27B00A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3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3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60061E4C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3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3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44EAFD9C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39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3A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3B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3C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4B94D5A5" w14:textId="77777777">
        <w:trPr>
          <w:trHeight w:val="440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</w:tcPr>
          <w:p w14:paraId="0000003D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E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F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40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3DEEC669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</w:tcBorders>
          </w:tcPr>
          <w:p w14:paraId="00000041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2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3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000044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AC3264" w14:paraId="3656B9AB" w14:textId="77777777">
        <w:trPr>
          <w:trHeight w:val="440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</w:tcPr>
          <w:p w14:paraId="00000045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0" w:hanging="2"/>
              <w:jc w:val="right"/>
              <w:rPr>
                <w:rFonts w:eastAsia="Arial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46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47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000048" w14:textId="77777777" w:rsidR="00AC3264" w:rsidRDefault="00AC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</w:tbl>
    <w:p w14:paraId="00000055" w14:textId="77777777" w:rsidR="00AC3264" w:rsidRDefault="00AC3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18"/>
          <w:szCs w:val="18"/>
        </w:rPr>
      </w:pPr>
    </w:p>
    <w:sectPr w:rsidR="00AC3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01" w:right="1134" w:bottom="851" w:left="1134" w:header="720" w:footer="7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BAE0" w14:textId="77777777" w:rsidR="009450FE" w:rsidRDefault="009450FE">
      <w:pPr>
        <w:spacing w:line="240" w:lineRule="auto"/>
        <w:ind w:left="0" w:hanging="2"/>
      </w:pPr>
      <w:r>
        <w:separator/>
      </w:r>
    </w:p>
  </w:endnote>
  <w:endnote w:type="continuationSeparator" w:id="0">
    <w:p w14:paraId="2D2E5D2E" w14:textId="77777777" w:rsidR="009450FE" w:rsidRDefault="009450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2F6A" w14:textId="77777777" w:rsidR="008B3D34" w:rsidRDefault="008B3D34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327E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  <w:p w14:paraId="683ED401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Datum: .......................................................</w:t>
    </w:r>
    <w:r>
      <w:rPr>
        <w:rFonts w:eastAsia="Arial" w:cs="Arial"/>
        <w:color w:val="000000"/>
      </w:rPr>
      <w:tab/>
      <w:t>Unterschrift: ........................................................</w:t>
    </w:r>
  </w:p>
  <w:p w14:paraId="4D580819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453B89D6" w14:textId="77777777" w:rsidR="008B3D34" w:rsidRDefault="008B3D34" w:rsidP="008B3D3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1823C005" w14:textId="5A2F3B67" w:rsidR="008B3D34" w:rsidRPr="006E0749" w:rsidRDefault="008B3D34" w:rsidP="008B3D3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134"/>
        <w:tab w:val="center" w:pos="4536"/>
        <w:tab w:val="left" w:pos="1276"/>
        <w:tab w:val="right" w:pos="9639"/>
        <w:tab w:val="right" w:pos="15026"/>
      </w:tabs>
      <w:spacing w:line="240" w:lineRule="auto"/>
      <w:ind w:left="0" w:hanging="2"/>
      <w:rPr>
        <w:rFonts w:eastAsia="Arial" w:cs="Arial"/>
        <w:color w:val="000000"/>
        <w:lang w:val="de-CH"/>
      </w:rPr>
    </w:pPr>
    <w:r w:rsidRPr="006E0749">
      <w:rPr>
        <w:rFonts w:eastAsia="Arial" w:cs="Arial"/>
        <w:color w:val="000000"/>
        <w:lang w:val="de-CH"/>
      </w:rPr>
      <w:t>Retour an:</w:t>
    </w:r>
    <w:r w:rsidR="007D65A0" w:rsidRPr="006E0749">
      <w:rPr>
        <w:rFonts w:eastAsia="Arial" w:cs="Arial"/>
        <w:color w:val="000000"/>
        <w:lang w:val="de-CH"/>
      </w:rPr>
      <w:t xml:space="preserve"> </w:t>
    </w:r>
    <w:r w:rsidRPr="006E0749">
      <w:rPr>
        <w:rFonts w:eastAsia="Arial" w:cs="Arial"/>
        <w:color w:val="000000"/>
        <w:lang w:val="de-CH"/>
      </w:rPr>
      <w:t xml:space="preserve">TTVI NAKO MM, </w:t>
    </w:r>
    <w:r w:rsidR="006E0749" w:rsidRPr="006E0749">
      <w:rPr>
        <w:rFonts w:eastAsia="Arial" w:cs="Arial"/>
        <w:color w:val="000000"/>
        <w:lang w:val="de-CH"/>
      </w:rPr>
      <w:t>Cornel Waltert</w:t>
    </w:r>
    <w:r w:rsidRPr="006E0749">
      <w:rPr>
        <w:rFonts w:eastAsia="Arial" w:cs="Arial"/>
        <w:color w:val="000000"/>
        <w:lang w:val="de-CH"/>
      </w:rPr>
      <w:t>, nako.mm@ttvi.ch</w:t>
    </w:r>
    <w:r w:rsidRPr="006E0749">
      <w:rPr>
        <w:rFonts w:eastAsia="Arial" w:cs="Arial"/>
        <w:color w:val="000000"/>
        <w:lang w:val="de-CH"/>
      </w:rPr>
      <w:tab/>
      <w:t xml:space="preserve">Seite </w:t>
    </w:r>
    <w:r>
      <w:rPr>
        <w:rFonts w:eastAsia="Arial" w:cs="Arial"/>
        <w:color w:val="000000"/>
      </w:rPr>
      <w:fldChar w:fldCharType="begin"/>
    </w:r>
    <w:r w:rsidRPr="006E0749">
      <w:rPr>
        <w:rFonts w:eastAsia="Arial" w:cs="Arial"/>
        <w:color w:val="000000"/>
        <w:lang w:val="de-CH"/>
      </w:rPr>
      <w:instrText>PAGE</w:instrText>
    </w:r>
    <w:r>
      <w:rPr>
        <w:rFonts w:eastAsia="Arial" w:cs="Arial"/>
        <w:color w:val="000000"/>
      </w:rPr>
      <w:fldChar w:fldCharType="separate"/>
    </w:r>
    <w:r w:rsidRPr="006E0749">
      <w:rPr>
        <w:rFonts w:eastAsia="Arial" w:cs="Arial"/>
        <w:noProof/>
        <w:color w:val="000000"/>
        <w:lang w:val="de-CH"/>
      </w:rPr>
      <w:t>1</w:t>
    </w:r>
    <w:r>
      <w:rPr>
        <w:rFonts w:eastAsia="Arial" w:cs="Arial"/>
        <w:color w:val="000000"/>
      </w:rPr>
      <w:fldChar w:fldCharType="end"/>
    </w:r>
    <w:r w:rsidRPr="006E0749">
      <w:rPr>
        <w:rFonts w:eastAsia="Arial" w:cs="Arial"/>
        <w:color w:val="000000"/>
        <w:lang w:val="de-CH"/>
      </w:rPr>
      <w:t>/</w:t>
    </w:r>
    <w:r>
      <w:rPr>
        <w:rFonts w:eastAsia="Arial" w:cs="Arial"/>
        <w:color w:val="000000"/>
      </w:rPr>
      <w:fldChar w:fldCharType="begin"/>
    </w:r>
    <w:r w:rsidRPr="006E0749">
      <w:rPr>
        <w:rFonts w:eastAsia="Arial" w:cs="Arial"/>
        <w:color w:val="000000"/>
        <w:lang w:val="de-CH"/>
      </w:rPr>
      <w:instrText>NUMPAGES</w:instrText>
    </w:r>
    <w:r>
      <w:rPr>
        <w:rFonts w:eastAsia="Arial" w:cs="Arial"/>
        <w:color w:val="000000"/>
      </w:rPr>
      <w:fldChar w:fldCharType="separate"/>
    </w:r>
    <w:r w:rsidRPr="006E0749">
      <w:rPr>
        <w:rFonts w:eastAsia="Arial" w:cs="Arial"/>
        <w:noProof/>
        <w:color w:val="000000"/>
        <w:lang w:val="de-CH"/>
      </w:rPr>
      <w:t>1</w:t>
    </w:r>
    <w:r>
      <w:rPr>
        <w:rFonts w:eastAsia="Arial" w:cs="Arial"/>
        <w:color w:val="000000"/>
      </w:rPr>
      <w:fldChar w:fldCharType="end"/>
    </w:r>
  </w:p>
  <w:p w14:paraId="2E8A3B29" w14:textId="4DCD0F5A" w:rsidR="008B3D34" w:rsidRPr="000E47AE" w:rsidRDefault="008B3D34" w:rsidP="008B3D3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6"/>
        <w:tab w:val="right" w:pos="10318"/>
        <w:tab w:val="right" w:pos="15026"/>
      </w:tabs>
      <w:spacing w:line="240" w:lineRule="auto"/>
      <w:ind w:left="0" w:hanging="2"/>
      <w:rPr>
        <w:rFonts w:eastAsia="Arial" w:cs="Arial"/>
        <w:color w:val="000000"/>
        <w:lang w:val="de-CH"/>
      </w:rPr>
    </w:pPr>
    <w:r w:rsidRPr="000E47AE">
      <w:rPr>
        <w:rFonts w:eastAsia="Arial" w:cs="Arial"/>
        <w:color w:val="000000"/>
        <w:lang w:val="de-CH"/>
      </w:rPr>
      <w:t>Retour bis:</w:t>
    </w:r>
    <w:r w:rsidR="007D65A0">
      <w:rPr>
        <w:rFonts w:eastAsia="Arial" w:cs="Arial"/>
        <w:color w:val="000000"/>
        <w:lang w:val="de-CH"/>
      </w:rPr>
      <w:t xml:space="preserve"> </w:t>
    </w:r>
    <w:r w:rsidRPr="000E47AE">
      <w:rPr>
        <w:rFonts w:eastAsia="Arial" w:cs="Arial"/>
        <w:color w:val="000000"/>
        <w:lang w:val="de-CH"/>
      </w:rPr>
      <w:t>30.06.</w:t>
    </w:r>
    <w:r w:rsidR="000E47AE" w:rsidRPr="000E47AE">
      <w:rPr>
        <w:rFonts w:eastAsia="Arial" w:cs="Arial"/>
        <w:color w:val="000000"/>
        <w:lang w:val="de-CH"/>
      </w:rPr>
      <w:t xml:space="preserve"> der Saison vor der </w:t>
    </w:r>
    <w:r w:rsidR="000E47AE">
      <w:rPr>
        <w:rFonts w:eastAsia="Arial" w:cs="Arial"/>
        <w:color w:val="000000"/>
        <w:lang w:val="de-CH"/>
      </w:rPr>
      <w:t>Durchführungssaison</w:t>
    </w:r>
  </w:p>
  <w:p w14:paraId="0000005F" w14:textId="284A4302" w:rsidR="00AC3264" w:rsidRPr="000E47AE" w:rsidRDefault="00AC3264" w:rsidP="008B3D34">
    <w:pPr>
      <w:pStyle w:val="Fuzeile"/>
      <w:ind w:left="0" w:hanging="2"/>
      <w:rPr>
        <w:rFonts w:eastAsia="Arial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3234" w14:textId="77777777" w:rsidR="008B3D34" w:rsidRDefault="008B3D34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EA65" w14:textId="77777777" w:rsidR="009450FE" w:rsidRDefault="009450FE">
      <w:pPr>
        <w:spacing w:line="240" w:lineRule="auto"/>
        <w:ind w:left="0" w:hanging="2"/>
      </w:pPr>
      <w:r>
        <w:separator/>
      </w:r>
    </w:p>
  </w:footnote>
  <w:footnote w:type="continuationSeparator" w:id="0">
    <w:p w14:paraId="56DF0D6C" w14:textId="77777777" w:rsidR="009450FE" w:rsidRDefault="009450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550D" w14:textId="77777777" w:rsidR="008B3D34" w:rsidRDefault="008B3D34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AC3264" w:rsidRDefault="008B3D3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  <w:r>
      <w:rPr>
        <w:rFonts w:eastAsia="Arial" w:cs="Arial"/>
        <w:b/>
        <w:color w:val="000000"/>
        <w:sz w:val="28"/>
        <w:szCs w:val="28"/>
      </w:rPr>
      <w:t xml:space="preserve"> FO04142</w: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hidden="0" allowOverlap="1" wp14:anchorId="1A3FE2CE" wp14:editId="07777777">
          <wp:simplePos x="0" y="0"/>
          <wp:positionH relativeFrom="column">
            <wp:posOffset>17146</wp:posOffset>
          </wp:positionH>
          <wp:positionV relativeFrom="paragraph">
            <wp:posOffset>2540</wp:posOffset>
          </wp:positionV>
          <wp:extent cx="2371725" cy="838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7" w14:textId="77777777" w:rsidR="00AC3264" w:rsidRDefault="00AC3264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</w:p>
  <w:p w14:paraId="00000058" w14:textId="77777777" w:rsidR="00AC3264" w:rsidRDefault="00AC32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521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55A9" w14:textId="77777777" w:rsidR="008B3D34" w:rsidRDefault="008B3D34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1ABE9"/>
    <w:rsid w:val="000E47AE"/>
    <w:rsid w:val="003A0F7A"/>
    <w:rsid w:val="003C5BC4"/>
    <w:rsid w:val="006E0749"/>
    <w:rsid w:val="007D65A0"/>
    <w:rsid w:val="008B3D34"/>
    <w:rsid w:val="009231C9"/>
    <w:rsid w:val="009450FE"/>
    <w:rsid w:val="009D7CB3"/>
    <w:rsid w:val="00AC3264"/>
    <w:rsid w:val="3891A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BB313"/>
  <w15:docId w15:val="{DF8B9F86-C78A-4017-9C48-5C90015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AD17131EA74589CC7257C4E39C03" ma:contentTypeVersion="4" ma:contentTypeDescription="Ein neues Dokument erstellen." ma:contentTypeScope="" ma:versionID="c66fc7cde7544419a19e13f7e5903262">
  <xsd:schema xmlns:xsd="http://www.w3.org/2001/XMLSchema" xmlns:xs="http://www.w3.org/2001/XMLSchema" xmlns:p="http://schemas.microsoft.com/office/2006/metadata/properties" xmlns:ns2="5913d7a0-6f73-4dfd-a03d-b886c0ed8ae4" targetNamespace="http://schemas.microsoft.com/office/2006/metadata/properties" ma:root="true" ma:fieldsID="0441e9c65a4806d23c8d03e45c20f59a" ns2:_="">
    <xsd:import namespace="5913d7a0-6f73-4dfd-a03d-b886c0ed8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d7a0-6f73-4dfd-a03d-b886c0ed8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lHaMteUw4ohggp318na/eR1gw==">AMUW2mXU1/tiBUtd9jb4NRP5qWfIDAciEwFuYZ5EYKDlXYlDV36M3xaxjIcg/Bq+pQ81q0bua9VAOiFHJFLX6zKwSZ//r8nIT9dh2YnpHnhur3l0iFzw1hc=</go:docsCustomData>
</go:gDocsCustomXmlDataStorage>
</file>

<file path=customXml/itemProps1.xml><?xml version="1.0" encoding="utf-8"?>
<ds:datastoreItem xmlns:ds="http://schemas.openxmlformats.org/officeDocument/2006/customXml" ds:itemID="{F842663A-0884-41F5-A494-39616E211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AF416-72E4-4591-A37B-01448F11E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3C3F5-115B-4655-A8BD-953A91D7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d7a0-6f73-4dfd-a03d-b886c0ed8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>Basler und Hofmann AG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TTVI NAKO</dc:creator>
  <cp:lastModifiedBy>Waltert Cornel</cp:lastModifiedBy>
  <cp:revision>5</cp:revision>
  <dcterms:created xsi:type="dcterms:W3CDTF">2024-03-30T10:19:00Z</dcterms:created>
  <dcterms:modified xsi:type="dcterms:W3CDTF">2024-04-29T06:26:00Z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0x0101000A8CAD17131EA74589CC7257C4E39C03</vt:lpwstr>
  </property>
</Properties>
</file>